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640FB5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03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463458">
        <w:rPr>
          <w:rFonts w:ascii="Times New Roman" w:hAnsi="Times New Roman"/>
          <w:b/>
          <w:i/>
          <w:sz w:val="24"/>
          <w:szCs w:val="24"/>
        </w:rPr>
        <w:t xml:space="preserve">08.2018 г. в 10 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CA3AA6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C1550C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</w:t>
      </w:r>
      <w:r w:rsidR="0052325F" w:rsidRPr="00C1550C">
        <w:rPr>
          <w:b/>
        </w:rPr>
        <w:t>от</w:t>
      </w:r>
      <w:r w:rsidR="00464AC6" w:rsidRPr="00C1550C">
        <w:rPr>
          <w:b/>
        </w:rPr>
        <w:t xml:space="preserve"> №</w:t>
      </w:r>
      <w:r w:rsidRPr="00C1550C">
        <w:rPr>
          <w:b/>
        </w:rPr>
        <w:t xml:space="preserve"> 1</w:t>
      </w:r>
      <w:r w:rsidR="0052325F" w:rsidRPr="00C1550C">
        <w:rPr>
          <w:b/>
          <w:bCs/>
        </w:rPr>
        <w:t xml:space="preserve">. </w:t>
      </w:r>
      <w:r w:rsidR="0052325F" w:rsidRPr="00C1550C">
        <w:rPr>
          <w:b/>
          <w:shd w:val="clear" w:color="auto" w:fill="FFFFFF"/>
        </w:rPr>
        <w:t xml:space="preserve">Начальная цена лота: </w:t>
      </w:r>
      <w:r w:rsidR="00463458">
        <w:rPr>
          <w:b/>
        </w:rPr>
        <w:t>163117,97</w:t>
      </w:r>
      <w:r w:rsidR="002C04E2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293974" w:rsidRPr="00B85B12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B85B12" w:rsidRDefault="00293974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B85B12" w:rsidRDefault="00293974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B85B12" w:rsidRDefault="00463458" w:rsidP="00FC31B1">
            <w:pPr>
              <w:jc w:val="center"/>
              <w:rPr>
                <w:b/>
              </w:rPr>
            </w:pPr>
            <w:r w:rsidRPr="00B85B12">
              <w:rPr>
                <w:b/>
              </w:rPr>
              <w:t>163117,97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B85B12" w:rsidRDefault="0027141F" w:rsidP="00293974">
            <w:pPr>
              <w:jc w:val="both"/>
              <w:rPr>
                <w:color w:val="000000"/>
              </w:rPr>
            </w:pPr>
            <w:r w:rsidRPr="00B85B12">
              <w:rPr>
                <w:color w:val="000000"/>
              </w:rPr>
              <w:t xml:space="preserve">разд. полоса перед перекрестком пр. </w:t>
            </w:r>
            <w:proofErr w:type="spellStart"/>
            <w:r w:rsidRPr="00B85B12">
              <w:rPr>
                <w:color w:val="000000"/>
              </w:rPr>
              <w:t>Строителей-пр</w:t>
            </w:r>
            <w:proofErr w:type="spellEnd"/>
            <w:r w:rsidRPr="00B85B12">
              <w:rPr>
                <w:color w:val="000000"/>
              </w:rPr>
              <w:t>. Химиков</w:t>
            </w:r>
          </w:p>
        </w:tc>
        <w:tc>
          <w:tcPr>
            <w:tcW w:w="850" w:type="dxa"/>
          </w:tcPr>
          <w:p w:rsidR="00293974" w:rsidRPr="00B85B12" w:rsidRDefault="00463458" w:rsidP="00FC31B1">
            <w:pPr>
              <w:jc w:val="center"/>
            </w:pPr>
            <w:r w:rsidRPr="00B85B12">
              <w:t>140</w:t>
            </w:r>
          </w:p>
        </w:tc>
      </w:tr>
    </w:tbl>
    <w:p w:rsidR="0052325F" w:rsidRPr="00B85B1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2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BE2E1D" w:rsidRPr="00B85B12">
        <w:t xml:space="preserve"> </w:t>
      </w:r>
      <w:r w:rsidR="00463458" w:rsidRPr="00B85B12">
        <w:rPr>
          <w:b/>
        </w:rPr>
        <w:t>163117,97</w:t>
      </w:r>
      <w:r w:rsidR="00183557" w:rsidRPr="00B85B12">
        <w:rPr>
          <w:b/>
        </w:rPr>
        <w:t xml:space="preserve"> </w:t>
      </w:r>
      <w:r w:rsidR="002C01AC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52325F" w:rsidRPr="00B85B1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52325F" w:rsidRPr="00B85B12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52325F" w:rsidRPr="00B85B12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B85B12" w:rsidRDefault="00463458" w:rsidP="00FC31B1">
            <w:pPr>
              <w:jc w:val="center"/>
              <w:rPr>
                <w:b/>
              </w:rPr>
            </w:pPr>
            <w:r w:rsidRPr="00B85B12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с противоположной стороны дома пр. Химиков 18</w:t>
            </w:r>
          </w:p>
        </w:tc>
        <w:tc>
          <w:tcPr>
            <w:tcW w:w="851" w:type="dxa"/>
          </w:tcPr>
          <w:p w:rsidR="0052325F" w:rsidRPr="00B85B12" w:rsidRDefault="00463458" w:rsidP="00FC31B1">
            <w:pPr>
              <w:jc w:val="center"/>
            </w:pPr>
            <w:r w:rsidRPr="00B85B12">
              <w:t>142</w:t>
            </w:r>
          </w:p>
        </w:tc>
      </w:tr>
    </w:tbl>
    <w:p w:rsidR="0052325F" w:rsidRPr="00B85B1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3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2C01AC" w:rsidRPr="00B85B12">
        <w:rPr>
          <w:b/>
        </w:rPr>
        <w:t xml:space="preserve"> </w:t>
      </w:r>
      <w:r w:rsidR="00463458" w:rsidRPr="00B85B12">
        <w:rPr>
          <w:b/>
        </w:rPr>
        <w:t>163117,97</w:t>
      </w:r>
      <w:r w:rsidR="00183557" w:rsidRPr="00B85B12">
        <w:rPr>
          <w:b/>
        </w:rPr>
        <w:t xml:space="preserve"> </w:t>
      </w:r>
      <w:r w:rsidR="00D15BB4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B85B12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B85B12" w:rsidRDefault="0052325F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52325F" w:rsidRPr="00B85B12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B85B12" w:rsidRDefault="0052325F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B85B12" w:rsidRDefault="00463458" w:rsidP="00FC31B1">
            <w:pPr>
              <w:jc w:val="center"/>
            </w:pPr>
            <w:r w:rsidRPr="00B85B12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после пешеходного перехода разделительная полоса напротив пр. Химиков 18</w:t>
            </w:r>
          </w:p>
        </w:tc>
        <w:tc>
          <w:tcPr>
            <w:tcW w:w="851" w:type="dxa"/>
          </w:tcPr>
          <w:p w:rsidR="0052325F" w:rsidRPr="00B85B12" w:rsidRDefault="00463458" w:rsidP="00FC31B1">
            <w:pPr>
              <w:jc w:val="center"/>
            </w:pPr>
            <w:r w:rsidRPr="00B85B12">
              <w:t>143</w:t>
            </w:r>
          </w:p>
        </w:tc>
      </w:tr>
    </w:tbl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4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2C01AC" w:rsidRPr="00B85B12">
        <w:rPr>
          <w:b/>
        </w:rPr>
        <w:t xml:space="preserve"> </w:t>
      </w:r>
      <w:r w:rsidR="00463458" w:rsidRPr="00B85B12">
        <w:rPr>
          <w:b/>
        </w:rPr>
        <w:t>244077,12</w:t>
      </w:r>
      <w:r w:rsidR="00371BEB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8"/>
        <w:gridCol w:w="849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463458" w:rsidP="00FC31B1">
            <w:pPr>
              <w:jc w:val="center"/>
            </w:pPr>
            <w:r w:rsidRPr="00B85B12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 xml:space="preserve">напротив, дома пр. Строителей 32, перед перекрестком с ул. </w:t>
            </w:r>
            <w:proofErr w:type="gramStart"/>
            <w:r w:rsidRPr="00B85B12">
              <w:rPr>
                <w:color w:val="000000"/>
              </w:rPr>
              <w:t>Студенческая</w:t>
            </w:r>
            <w:proofErr w:type="gramEnd"/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t>144</w:t>
            </w:r>
          </w:p>
        </w:tc>
      </w:tr>
    </w:tbl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85B1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85B1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85B1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B85B12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lastRenderedPageBreak/>
        <w:t>Лот № 5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 xml:space="preserve">Начальная цена лота: </w:t>
      </w:r>
      <w:r w:rsidR="00463458" w:rsidRPr="00B85B12">
        <w:rPr>
          <w:b/>
        </w:rPr>
        <w:t>169781,11</w:t>
      </w:r>
      <w:r w:rsidR="002C01AC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8"/>
        <w:gridCol w:w="2255"/>
        <w:gridCol w:w="3520"/>
        <w:gridCol w:w="849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463458" w:rsidP="00FC31B1">
            <w:pPr>
              <w:jc w:val="center"/>
            </w:pPr>
            <w:r w:rsidRPr="00B85B12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раздел</w:t>
            </w:r>
            <w:proofErr w:type="gramStart"/>
            <w:r w:rsidRPr="00B85B12">
              <w:rPr>
                <w:color w:val="000000"/>
              </w:rPr>
              <w:t>.</w:t>
            </w:r>
            <w:proofErr w:type="gramEnd"/>
            <w:r w:rsidRPr="00B85B12">
              <w:rPr>
                <w:color w:val="000000"/>
              </w:rPr>
              <w:t xml:space="preserve"> </w:t>
            </w:r>
            <w:proofErr w:type="gramStart"/>
            <w:r w:rsidRPr="00B85B12">
              <w:rPr>
                <w:color w:val="000000"/>
              </w:rPr>
              <w:t>п</w:t>
            </w:r>
            <w:proofErr w:type="gramEnd"/>
            <w:r w:rsidRPr="00B85B12">
              <w:rPr>
                <w:color w:val="000000"/>
              </w:rPr>
              <w:t xml:space="preserve">олоса напротив АЗС №245 ул. Южная 5а </w:t>
            </w:r>
            <w:proofErr w:type="spellStart"/>
            <w:r w:rsidRPr="00B85B12">
              <w:rPr>
                <w:color w:val="000000"/>
              </w:rPr>
              <w:t>Татнефтепродукт</w:t>
            </w:r>
            <w:proofErr w:type="spellEnd"/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t>146</w:t>
            </w:r>
          </w:p>
        </w:tc>
      </w:tr>
    </w:tbl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6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E93DD7" w:rsidRPr="00B85B12">
        <w:rPr>
          <w:b/>
        </w:rPr>
        <w:t xml:space="preserve"> </w:t>
      </w:r>
      <w:r w:rsidR="00463458" w:rsidRPr="00B85B12">
        <w:rPr>
          <w:b/>
        </w:rPr>
        <w:t>244077,12</w:t>
      </w:r>
      <w:r w:rsidR="00CA3AA6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B85B12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E93DD7" w:rsidRPr="00B85B12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B85B12" w:rsidRDefault="00E93DD7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B85B12" w:rsidRDefault="00E93DD7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B85B12" w:rsidRDefault="00463458" w:rsidP="00FC31B1">
            <w:pPr>
              <w:jc w:val="center"/>
            </w:pPr>
            <w:r w:rsidRPr="00B85B12">
              <w:rPr>
                <w:b/>
              </w:rPr>
              <w:t>244077,12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B85B12" w:rsidRDefault="0027141F" w:rsidP="005531C5">
            <w:pPr>
              <w:jc w:val="both"/>
              <w:rPr>
                <w:color w:val="000000"/>
              </w:rPr>
            </w:pPr>
            <w:r w:rsidRPr="00B85B12">
              <w:rPr>
                <w:color w:val="000000"/>
              </w:rPr>
              <w:t>напротив, дома 52 по пр. Строителей</w:t>
            </w:r>
          </w:p>
        </w:tc>
        <w:tc>
          <w:tcPr>
            <w:tcW w:w="849" w:type="dxa"/>
          </w:tcPr>
          <w:p w:rsidR="00E93DD7" w:rsidRPr="00B85B12" w:rsidRDefault="00463458" w:rsidP="00FC31B1">
            <w:pPr>
              <w:jc w:val="center"/>
            </w:pPr>
            <w:r w:rsidRPr="00B85B12">
              <w:t>149</w:t>
            </w:r>
          </w:p>
        </w:tc>
      </w:tr>
    </w:tbl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7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BE2E1D" w:rsidRPr="00B85B12">
        <w:t xml:space="preserve"> </w:t>
      </w:r>
      <w:r w:rsidR="00463458" w:rsidRPr="00B85B12">
        <w:rPr>
          <w:b/>
        </w:rPr>
        <w:t>244077,12</w:t>
      </w:r>
      <w:r w:rsidR="002C01AC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463458" w:rsidP="00FC31B1">
            <w:pPr>
              <w:jc w:val="center"/>
            </w:pPr>
            <w:r w:rsidRPr="00B85B12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в конце дома 52 по пр. Строителей перед заездом, м/</w:t>
            </w:r>
            <w:proofErr w:type="gramStart"/>
            <w:r w:rsidRPr="00B85B12">
              <w:rPr>
                <w:color w:val="000000"/>
              </w:rPr>
              <w:t>у</w:t>
            </w:r>
            <w:proofErr w:type="gramEnd"/>
            <w:r w:rsidRPr="00B85B12">
              <w:rPr>
                <w:color w:val="000000"/>
              </w:rPr>
              <w:t xml:space="preserve"> домами 52 и 60</w:t>
            </w:r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t>150</w:t>
            </w:r>
          </w:p>
        </w:tc>
      </w:tr>
    </w:tbl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8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2C01AC" w:rsidRPr="00B85B12">
        <w:rPr>
          <w:b/>
        </w:rPr>
        <w:t xml:space="preserve"> </w:t>
      </w:r>
      <w:r w:rsidR="00463458" w:rsidRPr="00B85B12">
        <w:rPr>
          <w:b/>
        </w:rPr>
        <w:t>244077,12</w:t>
      </w:r>
      <w:r w:rsidR="005531C5" w:rsidRPr="00B85B12">
        <w:rPr>
          <w:b/>
        </w:rPr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463458" w:rsidP="00FC31B1">
            <w:pPr>
              <w:jc w:val="center"/>
            </w:pPr>
            <w:r w:rsidRPr="00B85B12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напротив, дома 60 по пр. Строителей,135 м до кольца пр. Строителей - пр. Мира</w:t>
            </w:r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t>151</w:t>
            </w:r>
          </w:p>
        </w:tc>
      </w:tr>
    </w:tbl>
    <w:p w:rsidR="00682139" w:rsidRPr="00B85B12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9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880079" w:rsidRPr="00B85B12">
        <w:rPr>
          <w:b/>
        </w:rPr>
        <w:t xml:space="preserve"> </w:t>
      </w:r>
      <w:r w:rsidR="00463458" w:rsidRPr="00B85B12">
        <w:rPr>
          <w:b/>
        </w:rPr>
        <w:t>244077,12</w:t>
      </w:r>
      <w:r w:rsidR="00AE2A9C" w:rsidRPr="00B85B12"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Отдельно стоящая Двухсторонняя щитовая </w:t>
            </w:r>
            <w:r w:rsidRPr="00B85B12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CA3AA6" w:rsidP="00FC31B1">
            <w:pPr>
              <w:jc w:val="center"/>
            </w:pPr>
            <w:r w:rsidRPr="00B85B12">
              <w:rPr>
                <w:b/>
              </w:rPr>
              <w:lastRenderedPageBreak/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 xml:space="preserve">65 м после кольца пр. Строителей - пр. Мира, перед остановкой "пр. Строителей д. </w:t>
            </w:r>
            <w:r w:rsidRPr="00B85B12">
              <w:rPr>
                <w:color w:val="000000"/>
              </w:rPr>
              <w:lastRenderedPageBreak/>
              <w:t>52"</w:t>
            </w:r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lastRenderedPageBreak/>
              <w:t>154</w:t>
            </w:r>
          </w:p>
        </w:tc>
      </w:tr>
    </w:tbl>
    <w:p w:rsidR="00682139" w:rsidRPr="00B85B12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85B1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85B12">
        <w:rPr>
          <w:b/>
        </w:rPr>
        <w:t>Лот № 10</w:t>
      </w:r>
      <w:r w:rsidRPr="00B85B12">
        <w:rPr>
          <w:b/>
          <w:bCs/>
        </w:rPr>
        <w:t xml:space="preserve">. </w:t>
      </w:r>
      <w:r w:rsidRPr="00B85B12">
        <w:rPr>
          <w:b/>
          <w:shd w:val="clear" w:color="auto" w:fill="FFFFFF"/>
        </w:rPr>
        <w:t>Начальная цена лота:</w:t>
      </w:r>
      <w:r w:rsidR="00880079" w:rsidRPr="00B85B12">
        <w:rPr>
          <w:b/>
        </w:rPr>
        <w:t xml:space="preserve"> </w:t>
      </w:r>
      <w:r w:rsidR="00CA3AA6" w:rsidRPr="00B85B12">
        <w:rPr>
          <w:b/>
        </w:rPr>
        <w:t>244077,12</w:t>
      </w:r>
      <w:r w:rsidR="004F2AC7" w:rsidRPr="00B85B12">
        <w:t xml:space="preserve"> </w:t>
      </w:r>
      <w:r w:rsidRPr="00B85B12">
        <w:rPr>
          <w:b/>
          <w:shd w:val="clear" w:color="auto" w:fill="FFFFFF"/>
        </w:rPr>
        <w:t>рублей</w:t>
      </w:r>
    </w:p>
    <w:p w:rsidR="008659C0" w:rsidRPr="00B85B1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B85B1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85B12" w:rsidRDefault="008659C0" w:rsidP="00FC31B1">
            <w:pPr>
              <w:jc w:val="center"/>
              <w:rPr>
                <w:bCs/>
              </w:rPr>
            </w:pPr>
            <w:r w:rsidRPr="00B85B12">
              <w:rPr>
                <w:bCs/>
              </w:rPr>
              <w:t>№ щита</w:t>
            </w:r>
          </w:p>
        </w:tc>
      </w:tr>
      <w:tr w:rsidR="008659C0" w:rsidRPr="00B85B1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 xml:space="preserve">3х6 </w:t>
            </w:r>
            <w:proofErr w:type="spellStart"/>
            <w:r w:rsidRPr="00B85B1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85B12" w:rsidRDefault="008659C0" w:rsidP="00FC31B1">
            <w:pPr>
              <w:jc w:val="center"/>
            </w:pPr>
            <w:r w:rsidRPr="00B85B1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85B12" w:rsidRDefault="00F3641B" w:rsidP="00FC31B1">
            <w:pPr>
              <w:jc w:val="center"/>
            </w:pPr>
            <w:r w:rsidRPr="00B85B12"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85B12" w:rsidRDefault="0027141F" w:rsidP="00FC31B1">
            <w:pPr>
              <w:jc w:val="center"/>
            </w:pPr>
            <w:r w:rsidRPr="00B85B12">
              <w:rPr>
                <w:color w:val="000000"/>
              </w:rPr>
              <w:t>в конце здания НХТИ (Филиал КНИТУ) пр. Строителей, 47</w:t>
            </w:r>
          </w:p>
        </w:tc>
        <w:tc>
          <w:tcPr>
            <w:tcW w:w="851" w:type="dxa"/>
          </w:tcPr>
          <w:p w:rsidR="008659C0" w:rsidRPr="00B85B12" w:rsidRDefault="00463458" w:rsidP="00FC31B1">
            <w:pPr>
              <w:jc w:val="center"/>
            </w:pPr>
            <w:r w:rsidRPr="00B85B12">
              <w:t>155</w:t>
            </w:r>
          </w:p>
        </w:tc>
      </w:tr>
    </w:tbl>
    <w:p w:rsidR="0052325F" w:rsidRPr="00B85B1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4D0C2A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03.08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F33B31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 w:rsidR="00C1550C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4B0DAD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</w:t>
            </w:r>
            <w:r w:rsidR="00F33B31">
              <w:rPr>
                <w:b/>
                <w:i/>
              </w:rPr>
              <w:t>9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F33B31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640FB5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B85B12">
      <w:rPr>
        <w:noProof/>
        <w:sz w:val="16"/>
        <w:szCs w:val="16"/>
      </w:rPr>
      <w:t>11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141F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3458"/>
    <w:rsid w:val="00464AC6"/>
    <w:rsid w:val="00476714"/>
    <w:rsid w:val="00476930"/>
    <w:rsid w:val="00485C16"/>
    <w:rsid w:val="00490AAF"/>
    <w:rsid w:val="004A1EE5"/>
    <w:rsid w:val="004A24A7"/>
    <w:rsid w:val="004B0DAD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40FB5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2D1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85B1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50C"/>
    <w:rsid w:val="00C24BB3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3B31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A08DE"/>
    <w:rsid w:val="00FA2E47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F6C6A-564A-4A44-975A-A505A1E3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15</Pages>
  <Words>4561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117</cp:revision>
  <cp:lastPrinted>2018-05-22T12:50:00Z</cp:lastPrinted>
  <dcterms:created xsi:type="dcterms:W3CDTF">2018-04-27T13:46:00Z</dcterms:created>
  <dcterms:modified xsi:type="dcterms:W3CDTF">2018-05-24T06:08:00Z</dcterms:modified>
</cp:coreProperties>
</file>